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die</w:t>
      </w:r>
    </w:p>
    <w:p>
      <w:pPr>
        <w:pStyle w:val="Textabsatz"/>
      </w:pPr>
      <w:r>
        <w:t xml:space="preserve">Staatsanwaltschaft Musterstadt</w:t>
      </w:r>
    </w:p>
    <w:p>
      <w:pPr>
        <w:pStyle w:val="Textabsatz"/>
      </w:pPr>
      <w:r>
        <w:t xml:space="preserve">In der Strafvollstreckungssache</w:t>
      </w:r>
    </w:p>
    <w:p>
      <w:pPr>
        <w:pStyle w:val="Textabsatz"/>
      </w:pPr>
      <w:r>
        <w:t xml:space="preserve">gegen M. Muster</w:t>
      </w:r>
    </w:p>
    <w:p>
      <w:pPr>
        <w:pStyle w:val="Textabsatz"/>
      </w:pPr>
      <w:r>
        <w:t xml:space="preserve">Az.: </w:t>
      </w:r>
      <w:bookmarkStart w:name="Graufeld26" w:id="0"/>
      <w:r>
        <w:fldChar w:fldCharType="begin"/>
      </w:r>
      <w:r>
        <w:instrText xml:space="preserve"> FORMTEXT </w:instrText>
      </w:r>
      <w:r>
        <w:fldChar w:fldCharType="separate"/>
      </w:r>
      <w:r>
        <w:t xml:space="preserve">     </w:t>
      </w:r>
      <w:r>
        <w:fldChar w:fldCharType="end"/>
      </w:r>
      <w:bookmarkEnd w:id="0"/>
    </w:p>
    <w:p>
      <w:pPr>
        <w:pStyle w:val="Textabsatz"/>
      </w:pPr>
      <w:r>
        <w:t xml:space="preserve">beantrage ich,</w:t>
      </w:r>
    </w:p>
    <w:p>
      <w:pPr>
        <w:pStyle w:val="Textabsatz"/>
      </w:pPr>
      <w:r>
        <w:t xml:space="preserve">von einem Widerruf der Zurückstellung der Strafvollstreckung vorerst abzusehen.</w:t>
      </w:r>
    </w:p>
    <w:p>
      <w:pPr>
        <w:pStyle w:val="Textabsatz"/>
      </w:pPr>
      <w:r>
        <w:t xml:space="preserve">Gründe:</w:t>
      </w:r>
    </w:p>
    <w:p>
      <w:pPr>
        <w:pStyle w:val="Textabsatz"/>
      </w:pPr>
      <w:r>
        <w:t xml:space="preserve">Die Voraussetzung für einen Widerruf der Zurückstellung der Strafvollstreckung liegen nicht vor, da zu erwarten ist, dass mein Mandant alsbald eine neue Therapie zur Überwindung seiner Drogensucht antreten wird.</w:t>
      </w:r>
    </w:p>
    <w:p>
      <w:pPr>
        <w:pStyle w:val="Textabsatz"/>
      </w:pPr>
      <w:r>
        <w:t xml:space="preserve">Ich teile mit, dass mein Mandant die im Rahmen der Strafzurückstellung angetretene stationäre Entwöhnungsbehandlung in der Therapieeinrichtung „DROGENFREI“ gestern abgebrochen hat. Hintergrund waren unüberbrückbare persönliche Schwierigkeiten zu einem Mitpatienten und früheren Mittäter meines Mandanten, den mein Mandant im Rahmen des damaligen Ermittlungsverfahrens schwer belastet hatte und der ihn nun in der Therapieeinrichtung bedroht.</w:t>
      </w:r>
    </w:p>
    <w:p>
      <w:pPr>
        <w:pStyle w:val="Textabsatz"/>
      </w:pPr>
      <w:r>
        <w:t xml:space="preserve">Mein Mandant hat sich sofort nach Verlassen der Therapieeinrichtung mit mir und Herrn XY von der Drogenberatung in Musterstadt in Verbindung gesetzt. Herr XY ist bereits bemüht, kurzfristig eine andere Therapieeinrichtung zur Fortsetzung der Behandlung zu finden. Herr XY kann jederzeit Auskunft erteilen. Er ist unter der Telefonnummer </w:t>
      </w:r>
      <w:bookmarkStart w:name="Graufeld27" w:id="1"/>
      <w:r>
        <w:fldChar w:fldCharType="begin"/>
      </w:r>
      <w:r>
        <w:instrText xml:space="preserve"> FORMTEXT </w:instrText>
      </w:r>
      <w:r>
        <w:fldChar w:fldCharType="separate"/>
      </w:r>
      <w:r>
        <w:t xml:space="preserve">     </w:t>
      </w:r>
      <w:r>
        <w:fldChar w:fldCharType="end"/>
      </w:r>
      <w:bookmarkEnd w:id="1"/>
      <w:r>
        <w:t xml:space="preserve"> zu erreichen.</w:t>
      </w:r>
    </w:p>
    <w:p>
      <w:pPr>
        <w:pStyle w:val="Textabsatz"/>
      </w:pPr>
      <w:r>
        <w:t xml:space="preserve">Der Kostenträger ist ebenfalls bereits informiert. Die Deckungszusage hat weiter Gültigkeit und kann auf eine neue Einrichtung umgeschrieben werden.</w:t>
      </w:r>
    </w:p>
    <w:p>
      <w:pPr>
        <w:pStyle w:val="Textabsatz"/>
      </w:pPr>
      <w:r>
        <w:t xml:space="preserve">Unser Mandant hat zwischenzeitlich Wohnsitz genommen bei seiner Mutter unter folgender Adresse:</w:t>
      </w:r>
    </w:p>
    <w:p>
      <w:pPr>
        <w:pStyle w:val="Textabsatz"/>
      </w:pPr>
      <w:bookmarkStart w:name="Graufeld28" w:id="2"/>
      <w:r>
        <w:fldChar w:fldCharType="begin"/>
      </w:r>
      <w:r>
        <w:instrText xml:space="preserve"> FORMTEXT </w:instrText>
      </w:r>
      <w:r>
        <w:fldChar w:fldCharType="separate"/>
      </w:r>
      <w:r>
        <w:t xml:space="preserve">     </w:t>
      </w:r>
      <w:r>
        <w:fldChar w:fldCharType="end"/>
      </w:r>
      <w:bookmarkEnd w:id="2"/>
    </w:p>
    <w:p>
      <w:pPr>
        <w:pStyle w:val="Textabsatz"/>
      </w:pPr>
      <w:r>
        <w:t xml:space="preserve">Sobald eine neue Therapiezusage vorliegt, werde ich diese umgehend übersenden.</w:t>
      </w:r>
    </w:p>
    <w:p>
      <w:pPr>
        <w:pStyle w:val="Textabsatz"/>
      </w:pPr>
      <w:r>
        <w:t xml:space="preserve">Rechtsanwalt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